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72E" w:rsidRDefault="00D86DC1">
      <w:pPr>
        <w:pStyle w:val="a4"/>
        <w:jc w:val="both"/>
        <w:rPr>
          <w:rFonts w:ascii="方正公文小标宋" w:eastAsia="方正公文小标宋" w:hAnsi="方正公文小标宋" w:cs="方正公文小标宋"/>
          <w:b w:val="0"/>
          <w:bCs w:val="0"/>
        </w:rPr>
      </w:pPr>
      <w:r>
        <w:rPr>
          <w:rFonts w:ascii="方正公文小标宋" w:eastAsia="方正公文小标宋" w:hAnsi="方正公文小标宋" w:cs="方正公文小标宋" w:hint="eastAsia"/>
          <w:b w:val="0"/>
          <w:bCs w:val="0"/>
        </w:rPr>
        <w:t>附件</w:t>
      </w:r>
      <w:r>
        <w:rPr>
          <w:rFonts w:ascii="方正公文小标宋" w:eastAsia="方正公文小标宋" w:hAnsi="方正公文小标宋" w:cs="方正公文小标宋" w:hint="eastAsia"/>
          <w:b w:val="0"/>
          <w:bCs w:val="0"/>
        </w:rPr>
        <w:t>2</w:t>
      </w:r>
    </w:p>
    <w:p w:rsidR="0088772E" w:rsidRDefault="00D86DC1">
      <w:pPr>
        <w:jc w:val="center"/>
        <w:rPr>
          <w:rFonts w:ascii="方正公文小标宋" w:eastAsia="方正公文小标宋" w:hAnsi="方正公文小标宋" w:cs="方正公文小标宋"/>
          <w:sz w:val="32"/>
          <w:szCs w:val="40"/>
        </w:rPr>
      </w:pPr>
      <w:r>
        <w:rPr>
          <w:rFonts w:ascii="方正公文小标宋" w:eastAsia="方正公文小标宋" w:hAnsi="方正公文小标宋" w:cs="方正公文小标宋" w:hint="eastAsia"/>
          <w:sz w:val="32"/>
          <w:szCs w:val="40"/>
        </w:rPr>
        <w:t>全国文化艺术职业院校对外交流与合作成果交流展示活动</w:t>
      </w:r>
    </w:p>
    <w:p w:rsidR="0088772E" w:rsidRDefault="00D86DC1">
      <w:pPr>
        <w:jc w:val="center"/>
        <w:rPr>
          <w:rFonts w:ascii="方正公文小标宋" w:eastAsia="方正公文小标宋" w:hAnsi="方正公文小标宋" w:cs="方正公文小标宋"/>
          <w:sz w:val="32"/>
          <w:szCs w:val="40"/>
        </w:rPr>
      </w:pPr>
      <w:r>
        <w:rPr>
          <w:rFonts w:ascii="方正公文小标宋" w:eastAsia="方正公文小标宋" w:hAnsi="方正公文小标宋" w:cs="方正公文小标宋" w:hint="eastAsia"/>
          <w:sz w:val="32"/>
          <w:szCs w:val="40"/>
        </w:rPr>
        <w:t>国际艺术大师课安排表</w:t>
      </w:r>
    </w:p>
    <w:p w:rsidR="0088772E" w:rsidRDefault="00D86DC1">
      <w:pPr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36"/>
        </w:rPr>
        <w:t>举办时间：</w:t>
      </w:r>
      <w:r>
        <w:rPr>
          <w:rFonts w:ascii="仿宋_GB2312" w:eastAsia="仿宋_GB2312" w:hAnsi="仿宋_GB2312" w:cs="仿宋_GB2312" w:hint="eastAsia"/>
          <w:sz w:val="28"/>
          <w:szCs w:val="36"/>
        </w:rPr>
        <w:t>2023</w:t>
      </w:r>
      <w:r>
        <w:rPr>
          <w:rFonts w:ascii="仿宋_GB2312" w:eastAsia="仿宋_GB2312" w:hAnsi="仿宋_GB2312" w:cs="仿宋_GB2312" w:hint="eastAsia"/>
          <w:sz w:val="28"/>
          <w:szCs w:val="36"/>
        </w:rPr>
        <w:t>年</w:t>
      </w:r>
      <w:r>
        <w:rPr>
          <w:rFonts w:ascii="仿宋_GB2312" w:eastAsia="仿宋_GB2312" w:hAnsi="仿宋_GB2312" w:cs="仿宋_GB2312" w:hint="eastAsia"/>
          <w:sz w:val="28"/>
          <w:szCs w:val="36"/>
        </w:rPr>
        <w:t>11</w:t>
      </w:r>
      <w:r>
        <w:rPr>
          <w:rFonts w:ascii="仿宋_GB2312" w:eastAsia="仿宋_GB2312" w:hAnsi="仿宋_GB2312" w:cs="仿宋_GB2312" w:hint="eastAsia"/>
          <w:sz w:val="28"/>
          <w:szCs w:val="36"/>
        </w:rPr>
        <w:t>月</w:t>
      </w:r>
      <w:r>
        <w:rPr>
          <w:rFonts w:ascii="仿宋_GB2312" w:eastAsia="仿宋_GB2312" w:hAnsi="仿宋_GB2312" w:cs="仿宋_GB2312" w:hint="eastAsia"/>
          <w:sz w:val="28"/>
          <w:szCs w:val="36"/>
        </w:rPr>
        <w:t>15</w:t>
      </w:r>
      <w:r>
        <w:rPr>
          <w:rFonts w:ascii="仿宋_GB2312" w:eastAsia="仿宋_GB2312" w:hAnsi="仿宋_GB2312" w:cs="仿宋_GB2312" w:hint="eastAsia"/>
          <w:sz w:val="28"/>
          <w:szCs w:val="36"/>
        </w:rPr>
        <w:t>日</w:t>
      </w:r>
      <w:r>
        <w:rPr>
          <w:rFonts w:ascii="仿宋_GB2312" w:eastAsia="仿宋_GB2312" w:hAnsi="仿宋_GB2312" w:cs="仿宋_GB2312" w:hint="eastAsia"/>
          <w:sz w:val="28"/>
          <w:szCs w:val="36"/>
        </w:rPr>
        <w:t>9</w:t>
      </w:r>
      <w:r>
        <w:rPr>
          <w:rFonts w:ascii="仿宋_GB2312" w:eastAsia="仿宋_GB2312" w:hAnsi="仿宋_GB2312" w:cs="仿宋_GB2312" w:hint="eastAsia"/>
          <w:sz w:val="28"/>
          <w:szCs w:val="36"/>
        </w:rPr>
        <w:t>：</w:t>
      </w:r>
      <w:r>
        <w:rPr>
          <w:rFonts w:ascii="仿宋_GB2312" w:eastAsia="仿宋_GB2312" w:hAnsi="仿宋_GB2312" w:cs="仿宋_GB2312" w:hint="eastAsia"/>
          <w:sz w:val="28"/>
          <w:szCs w:val="36"/>
        </w:rPr>
        <w:t>00-11</w:t>
      </w:r>
      <w:r>
        <w:rPr>
          <w:rFonts w:ascii="仿宋_GB2312" w:eastAsia="仿宋_GB2312" w:hAnsi="仿宋_GB2312" w:cs="仿宋_GB2312" w:hint="eastAsia"/>
          <w:sz w:val="28"/>
          <w:szCs w:val="36"/>
        </w:rPr>
        <w:t>：</w:t>
      </w:r>
      <w:r>
        <w:rPr>
          <w:rFonts w:ascii="仿宋_GB2312" w:eastAsia="仿宋_GB2312" w:hAnsi="仿宋_GB2312" w:cs="仿宋_GB2312" w:hint="eastAsia"/>
          <w:sz w:val="28"/>
          <w:szCs w:val="36"/>
        </w:rPr>
        <w:t xml:space="preserve">30           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36"/>
        </w:rPr>
        <w:t xml:space="preserve">   </w:t>
      </w:r>
    </w:p>
    <w:p w:rsidR="0088772E" w:rsidRDefault="00D86DC1">
      <w:pPr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36"/>
        </w:rPr>
        <w:t>举办地点：</w:t>
      </w:r>
      <w:r>
        <w:rPr>
          <w:rFonts w:ascii="仿宋_GB2312" w:eastAsia="仿宋_GB2312" w:hAnsi="仿宋_GB2312" w:cs="仿宋_GB2312" w:hint="eastAsia"/>
          <w:sz w:val="28"/>
          <w:szCs w:val="36"/>
        </w:rPr>
        <w:t>深圳艺术学校（南山校区）综合剧场</w:t>
      </w:r>
    </w:p>
    <w:tbl>
      <w:tblPr>
        <w:tblStyle w:val="a5"/>
        <w:tblW w:w="4996" w:type="pct"/>
        <w:tblLook w:val="04A0" w:firstRow="1" w:lastRow="0" w:firstColumn="1" w:lastColumn="0" w:noHBand="0" w:noVBand="1"/>
      </w:tblPr>
      <w:tblGrid>
        <w:gridCol w:w="856"/>
        <w:gridCol w:w="3091"/>
        <w:gridCol w:w="1891"/>
        <w:gridCol w:w="2582"/>
        <w:gridCol w:w="4542"/>
      </w:tblGrid>
      <w:tr w:rsidR="0088772E">
        <w:trPr>
          <w:trHeight w:hRule="exact" w:val="567"/>
          <w:tblHeader/>
        </w:trPr>
        <w:tc>
          <w:tcPr>
            <w:tcW w:w="330" w:type="pct"/>
            <w:vAlign w:val="center"/>
          </w:tcPr>
          <w:p w:rsidR="0088772E" w:rsidRDefault="00D86DC1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序号</w:t>
            </w:r>
          </w:p>
        </w:tc>
        <w:tc>
          <w:tcPr>
            <w:tcW w:w="1192" w:type="pct"/>
            <w:vAlign w:val="center"/>
          </w:tcPr>
          <w:p w:rsidR="0088772E" w:rsidRDefault="00D86DC1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授课主题</w:t>
            </w:r>
          </w:p>
        </w:tc>
        <w:tc>
          <w:tcPr>
            <w:tcW w:w="729" w:type="pct"/>
            <w:vAlign w:val="center"/>
          </w:tcPr>
          <w:p w:rsidR="0088772E" w:rsidRDefault="00D86DC1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时间</w:t>
            </w:r>
          </w:p>
        </w:tc>
        <w:tc>
          <w:tcPr>
            <w:tcW w:w="996" w:type="pct"/>
            <w:vAlign w:val="center"/>
          </w:tcPr>
          <w:p w:rsidR="0088772E" w:rsidRDefault="00D86DC1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授课专家</w:t>
            </w:r>
          </w:p>
        </w:tc>
        <w:tc>
          <w:tcPr>
            <w:tcW w:w="1751" w:type="pct"/>
            <w:vAlign w:val="center"/>
          </w:tcPr>
          <w:p w:rsidR="0088772E" w:rsidRDefault="00D86DC1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专家简介</w:t>
            </w:r>
          </w:p>
        </w:tc>
      </w:tr>
      <w:tr w:rsidR="0088772E">
        <w:tc>
          <w:tcPr>
            <w:tcW w:w="330" w:type="pct"/>
            <w:vAlign w:val="center"/>
          </w:tcPr>
          <w:p w:rsidR="0088772E" w:rsidRDefault="00D86DC1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1</w:t>
            </w:r>
          </w:p>
        </w:tc>
        <w:tc>
          <w:tcPr>
            <w:tcW w:w="1192" w:type="pct"/>
            <w:vAlign w:val="center"/>
          </w:tcPr>
          <w:p w:rsidR="0088772E" w:rsidRDefault="00D86DC1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hint="eastAsia"/>
              </w:rPr>
              <w:t>《海顿奏鸣曲</w:t>
            </w:r>
            <w:proofErr w:type="spellStart"/>
            <w:r>
              <w:rPr>
                <w:rFonts w:hint="eastAsia"/>
              </w:rPr>
              <w:t>Hob.XVI</w:t>
            </w:r>
            <w:proofErr w:type="spellEnd"/>
            <w:r>
              <w:rPr>
                <w:rFonts w:hint="eastAsia"/>
              </w:rPr>
              <w:t xml:space="preserve"> 52 </w:t>
            </w:r>
            <w:r>
              <w:rPr>
                <w:rFonts w:hint="eastAsia"/>
              </w:rPr>
              <w:t>》雅马哈</w:t>
            </w:r>
            <w:proofErr w:type="spellStart"/>
            <w:r>
              <w:rPr>
                <w:rFonts w:hint="eastAsia"/>
              </w:rPr>
              <w:t>Disklavier</w:t>
            </w:r>
            <w:proofErr w:type="spellEnd"/>
            <w:r>
              <w:rPr>
                <w:rFonts w:hint="eastAsia"/>
              </w:rPr>
              <w:t>™</w:t>
            </w:r>
            <w:r>
              <w:rPr>
                <w:rFonts w:hint="eastAsia"/>
              </w:rPr>
              <w:t xml:space="preserve"> ENSPIRE</w:t>
            </w:r>
            <w:r>
              <w:rPr>
                <w:rFonts w:hint="eastAsia"/>
              </w:rPr>
              <w:t>钢琴远程教学</w:t>
            </w:r>
          </w:p>
        </w:tc>
        <w:tc>
          <w:tcPr>
            <w:tcW w:w="729" w:type="pct"/>
            <w:vAlign w:val="center"/>
          </w:tcPr>
          <w:p w:rsidR="0088772E" w:rsidRDefault="00D86DC1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9</w:t>
            </w: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00-9</w:t>
            </w: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50</w:t>
            </w:r>
          </w:p>
        </w:tc>
        <w:tc>
          <w:tcPr>
            <w:tcW w:w="996" w:type="pct"/>
            <w:vAlign w:val="center"/>
          </w:tcPr>
          <w:p w:rsidR="0088772E" w:rsidRDefault="00D86DC1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米里安·康蒂</w:t>
            </w: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 xml:space="preserve"> </w:t>
            </w:r>
          </w:p>
          <w:p w:rsidR="0088772E" w:rsidRDefault="00D86DC1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Mirian</w:t>
            </w:r>
            <w:proofErr w:type="spellEnd"/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 xml:space="preserve"> Conti</w:t>
            </w:r>
          </w:p>
          <w:p w:rsidR="0088772E" w:rsidRDefault="00D86DC1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（阿根廷）</w:t>
            </w:r>
          </w:p>
        </w:tc>
        <w:tc>
          <w:tcPr>
            <w:tcW w:w="1751" w:type="pct"/>
            <w:vAlign w:val="center"/>
          </w:tcPr>
          <w:p w:rsidR="0088772E" w:rsidRDefault="00D86DC1">
            <w:pPr>
              <w:spacing w:line="400" w:lineRule="exact"/>
              <w:jc w:val="left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著名钢琴家、</w:t>
            </w: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就职于美国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茱莉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亚音乐学院。</w:t>
            </w:r>
          </w:p>
        </w:tc>
      </w:tr>
      <w:tr w:rsidR="0088772E">
        <w:tc>
          <w:tcPr>
            <w:tcW w:w="330" w:type="pct"/>
            <w:vAlign w:val="center"/>
          </w:tcPr>
          <w:p w:rsidR="0088772E" w:rsidRDefault="00D86DC1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2</w:t>
            </w:r>
          </w:p>
        </w:tc>
        <w:tc>
          <w:tcPr>
            <w:tcW w:w="1192" w:type="pct"/>
            <w:vAlign w:val="center"/>
          </w:tcPr>
          <w:p w:rsidR="0088772E" w:rsidRDefault="00D86DC1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《意大利传统歌剧唱法与中国声乐教学的融合》</w:t>
            </w:r>
          </w:p>
        </w:tc>
        <w:tc>
          <w:tcPr>
            <w:tcW w:w="729" w:type="pct"/>
            <w:vAlign w:val="center"/>
          </w:tcPr>
          <w:p w:rsidR="0088772E" w:rsidRDefault="00D86DC1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9</w:t>
            </w: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50-10</w:t>
            </w: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40</w:t>
            </w:r>
          </w:p>
        </w:tc>
        <w:tc>
          <w:tcPr>
            <w:tcW w:w="996" w:type="pct"/>
            <w:vAlign w:val="center"/>
          </w:tcPr>
          <w:p w:rsidR="0088772E" w:rsidRDefault="00D86DC1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石垒</w:t>
            </w:r>
          </w:p>
          <w:p w:rsidR="0088772E" w:rsidRDefault="00D86DC1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Sh</w:t>
            </w:r>
            <w:proofErr w:type="spellEnd"/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í</w:t>
            </w: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 xml:space="preserve"> L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ě</w:t>
            </w:r>
            <w:proofErr w:type="spellStart"/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i</w:t>
            </w:r>
            <w:proofErr w:type="spellEnd"/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 xml:space="preserve"> </w:t>
            </w:r>
          </w:p>
          <w:p w:rsidR="0088772E" w:rsidRDefault="00D86DC1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（中国）</w:t>
            </w:r>
          </w:p>
        </w:tc>
        <w:tc>
          <w:tcPr>
            <w:tcW w:w="1751" w:type="pct"/>
            <w:vAlign w:val="center"/>
          </w:tcPr>
          <w:p w:rsidR="0088772E" w:rsidRDefault="00D86DC1">
            <w:pPr>
              <w:spacing w:line="400" w:lineRule="exact"/>
              <w:jc w:val="left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男高音歌唱家、中央戏剧学院学术委员会委员、歌剧系党总支书记、教授、硕士生导师，中国大众音乐协会理事。</w:t>
            </w:r>
          </w:p>
        </w:tc>
      </w:tr>
      <w:tr w:rsidR="0088772E">
        <w:tc>
          <w:tcPr>
            <w:tcW w:w="330" w:type="pct"/>
            <w:vAlign w:val="center"/>
          </w:tcPr>
          <w:p w:rsidR="0088772E" w:rsidRDefault="00D86DC1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3</w:t>
            </w:r>
          </w:p>
        </w:tc>
        <w:tc>
          <w:tcPr>
            <w:tcW w:w="1192" w:type="pct"/>
            <w:vAlign w:val="center"/>
          </w:tcPr>
          <w:p w:rsidR="0088772E" w:rsidRDefault="00D86DC1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《国际舞蹈资源与中国合作伙伴产生的美丽化学效应》</w:t>
            </w:r>
          </w:p>
        </w:tc>
        <w:tc>
          <w:tcPr>
            <w:tcW w:w="729" w:type="pct"/>
            <w:vAlign w:val="center"/>
          </w:tcPr>
          <w:p w:rsidR="0088772E" w:rsidRDefault="00D86DC1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10</w:t>
            </w: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40-11</w:t>
            </w: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30</w:t>
            </w:r>
          </w:p>
        </w:tc>
        <w:tc>
          <w:tcPr>
            <w:tcW w:w="996" w:type="pct"/>
            <w:vAlign w:val="center"/>
          </w:tcPr>
          <w:p w:rsidR="0088772E" w:rsidRDefault="00D86DC1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塔瑞克·阿萨姆</w:t>
            </w:r>
          </w:p>
          <w:p w:rsidR="0088772E" w:rsidRDefault="00D86DC1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Tarek</w:t>
            </w:r>
            <w:proofErr w:type="spellEnd"/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 xml:space="preserve"> Assam</w:t>
            </w:r>
          </w:p>
          <w:p w:rsidR="0088772E" w:rsidRDefault="00D86DC1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（德国）</w:t>
            </w:r>
          </w:p>
        </w:tc>
        <w:tc>
          <w:tcPr>
            <w:tcW w:w="1751" w:type="pct"/>
            <w:vAlign w:val="center"/>
          </w:tcPr>
          <w:p w:rsidR="0088772E" w:rsidRDefault="00D86DC1">
            <w:pPr>
              <w:spacing w:line="400" w:lineRule="exact"/>
              <w:jc w:val="left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著名舞蹈家、德国东西方国际舞蹈联盟主席、德国东西方舞蹈艺术节艺术总监、德国北哈尔兹市剧院联盟，哈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茨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舞团团长。</w:t>
            </w:r>
          </w:p>
        </w:tc>
      </w:tr>
    </w:tbl>
    <w:p w:rsidR="0088772E" w:rsidRDefault="0088772E" w:rsidP="00457181">
      <w:pPr>
        <w:rPr>
          <w:sz w:val="32"/>
          <w:szCs w:val="40"/>
        </w:rPr>
      </w:pPr>
    </w:p>
    <w:sectPr w:rsidR="0088772E" w:rsidSect="00457181">
      <w:footerReference w:type="default" r:id="rId7"/>
      <w:pgSz w:w="16838" w:h="11906" w:orient="landscape"/>
      <w:pgMar w:top="1587" w:right="2098" w:bottom="1474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DC1" w:rsidRDefault="00D86DC1">
      <w:r>
        <w:separator/>
      </w:r>
    </w:p>
  </w:endnote>
  <w:endnote w:type="continuationSeparator" w:id="0">
    <w:p w:rsidR="00D86DC1" w:rsidRDefault="00D8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3A636451-F12B-45B7-AFBF-CF4DD8065E60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2" w:subsetted="1" w:fontKey="{C9134DD8-7519-4DE7-B45A-20DF76442B81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3" w:subsetted="1" w:fontKey="{A34C4C03-F02D-4FDC-A6EE-B961D8FB1A5B}"/>
    <w:embedBold r:id="rId4" w:subsetted="1" w:fontKey="{FA375FE6-9F84-47F9-829E-A53D74031B0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2844E8B3-AE3C-4A53-B0E6-3871BDF475A2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  <w:embedRegular r:id="rId6" w:subsetted="1" w:fontKey="{757A5E94-EB64-4205-8D33-B887477C6AB5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72E" w:rsidRDefault="00D86DC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772E" w:rsidRDefault="00D86DC1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5718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8772E" w:rsidRDefault="00D86DC1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5718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DC1" w:rsidRDefault="00D86DC1">
      <w:r>
        <w:separator/>
      </w:r>
    </w:p>
  </w:footnote>
  <w:footnote w:type="continuationSeparator" w:id="0">
    <w:p w:rsidR="00D86DC1" w:rsidRDefault="00D86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88772E"/>
    <w:rsid w:val="00457181"/>
    <w:rsid w:val="008526C8"/>
    <w:rsid w:val="0088772E"/>
    <w:rsid w:val="00C4219E"/>
    <w:rsid w:val="00CB3C62"/>
    <w:rsid w:val="00D86DC1"/>
    <w:rsid w:val="03710AF1"/>
    <w:rsid w:val="04706FFA"/>
    <w:rsid w:val="0A690774"/>
    <w:rsid w:val="0D664E24"/>
    <w:rsid w:val="12F701A3"/>
    <w:rsid w:val="195A2BFE"/>
    <w:rsid w:val="23181333"/>
    <w:rsid w:val="2ACC0481"/>
    <w:rsid w:val="2B2838DB"/>
    <w:rsid w:val="2C7E6A89"/>
    <w:rsid w:val="312132A7"/>
    <w:rsid w:val="3200110E"/>
    <w:rsid w:val="351C7F63"/>
    <w:rsid w:val="379522F8"/>
    <w:rsid w:val="3BC05E56"/>
    <w:rsid w:val="3FF37BBC"/>
    <w:rsid w:val="45A2455E"/>
    <w:rsid w:val="45DC41B6"/>
    <w:rsid w:val="486755EB"/>
    <w:rsid w:val="4FFF5C32"/>
    <w:rsid w:val="51FE0D6E"/>
    <w:rsid w:val="544C5EBD"/>
    <w:rsid w:val="5A9164F8"/>
    <w:rsid w:val="5C0A6562"/>
    <w:rsid w:val="5D6B34DF"/>
    <w:rsid w:val="5FA63CE9"/>
    <w:rsid w:val="61F45F5C"/>
    <w:rsid w:val="66A6332B"/>
    <w:rsid w:val="677D5E3A"/>
    <w:rsid w:val="6ACD0549"/>
    <w:rsid w:val="6CA77C49"/>
    <w:rsid w:val="766C59F7"/>
    <w:rsid w:val="78762B5D"/>
    <w:rsid w:val="7AEA338E"/>
    <w:rsid w:val="7D6531A0"/>
    <w:rsid w:val="7F5D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6C72E8-AE28-4D0F-A194-C16DA9CB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header"/>
    <w:basedOn w:val="a"/>
    <w:link w:val="Char"/>
    <w:rsid w:val="00C42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C421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395</Characters>
  <Application>Microsoft Office Word</Application>
  <DocSecurity>0</DocSecurity>
  <Lines>3</Lines>
  <Paragraphs>1</Paragraphs>
  <ScaleCrop>false</ScaleCrop>
  <Company>Organization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Administrator.CH-202204131500</dc:creator>
  <cp:lastModifiedBy>Windows 用户</cp:lastModifiedBy>
  <cp:revision>3</cp:revision>
  <dcterms:created xsi:type="dcterms:W3CDTF">2023-10-30T16:53:00Z</dcterms:created>
  <dcterms:modified xsi:type="dcterms:W3CDTF">2023-11-01T08:14:00Z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3487138F2B914E10B29FD4CFDEB132A9_13</vt:lpwstr>
  </property>
</Properties>
</file>